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1248" w14:textId="77777777" w:rsidR="00592E93" w:rsidRDefault="00592E93" w:rsidP="00592E93">
      <w:pPr>
        <w:jc w:val="center"/>
      </w:pPr>
    </w:p>
    <w:p w14:paraId="0CA61306" w14:textId="77777777" w:rsidR="00592E93" w:rsidRDefault="00592E93" w:rsidP="00592E93">
      <w:r>
        <w:t xml:space="preserve">ROMÂNIA </w:t>
      </w:r>
    </w:p>
    <w:p w14:paraId="5A348FDD" w14:textId="77777777" w:rsidR="00592E93" w:rsidRDefault="00592E93" w:rsidP="00592E93">
      <w:r>
        <w:t>JUDEȚUL GALAȚI</w:t>
      </w:r>
    </w:p>
    <w:p w14:paraId="2D800474" w14:textId="77777777" w:rsidR="00592E93" w:rsidRDefault="00592E93" w:rsidP="00592E93">
      <w:r>
        <w:t>COMUNA LIEȘTI</w:t>
      </w:r>
    </w:p>
    <w:p w14:paraId="23379096" w14:textId="77777777" w:rsidR="00592E93" w:rsidRDefault="00592E93" w:rsidP="00592E93"/>
    <w:p w14:paraId="25B2980B" w14:textId="77777777" w:rsidR="00592E93" w:rsidRDefault="00592E93" w:rsidP="00592E93"/>
    <w:p w14:paraId="4F7FB7C2" w14:textId="77777777" w:rsidR="00592E93" w:rsidRDefault="00592E93" w:rsidP="00592E93"/>
    <w:p w14:paraId="71B97E8A" w14:textId="77777777" w:rsidR="00592E93" w:rsidRDefault="00592E93" w:rsidP="00592E93">
      <w:pPr>
        <w:tabs>
          <w:tab w:val="left" w:pos="8329"/>
        </w:tabs>
      </w:pPr>
      <w:r>
        <w:t xml:space="preserve">                                                                                                          Anexa </w:t>
      </w:r>
      <w:r w:rsidR="00015F1E">
        <w:t>3</w:t>
      </w:r>
      <w:r w:rsidR="00330449">
        <w:t xml:space="preserve"> </w:t>
      </w:r>
      <w:r>
        <w:t xml:space="preserve">la HCL nr. </w:t>
      </w:r>
    </w:p>
    <w:p w14:paraId="74387801" w14:textId="77777777" w:rsidR="00592E93" w:rsidRPr="00D753B5" w:rsidRDefault="00592E93" w:rsidP="00592E93"/>
    <w:p w14:paraId="3560B294" w14:textId="77777777" w:rsidR="00592E93" w:rsidRDefault="00592E93" w:rsidP="00592E93">
      <w:pPr>
        <w:jc w:val="center"/>
      </w:pPr>
    </w:p>
    <w:p w14:paraId="6A45A901" w14:textId="64149622" w:rsidR="003059C1" w:rsidRPr="00D02508" w:rsidRDefault="00592E93" w:rsidP="003059C1">
      <w:pPr>
        <w:tabs>
          <w:tab w:val="left" w:pos="3736"/>
        </w:tabs>
        <w:jc w:val="center"/>
        <w:rPr>
          <w:smallCaps/>
        </w:rPr>
      </w:pPr>
      <w:r w:rsidRPr="00330449">
        <w:t>A</w:t>
      </w:r>
      <w:r w:rsidR="00BA7D23">
        <w:t>.</w:t>
      </w:r>
      <w:r w:rsidR="009C6268">
        <w:t>3</w:t>
      </w:r>
      <w:r w:rsidRPr="00330449">
        <w:t xml:space="preserve">. </w:t>
      </w:r>
      <w:r w:rsidR="003059C1" w:rsidRPr="00D02508">
        <w:t xml:space="preserve">CONTUL DE EXECUȚIE AL </w:t>
      </w:r>
      <w:r w:rsidR="003059C1" w:rsidRPr="00D02508">
        <w:rPr>
          <w:caps/>
        </w:rPr>
        <w:t>instituțiilor publice finanțate din venituri proprii și subvenții</w:t>
      </w:r>
      <w:r w:rsidR="00D219C3">
        <w:rPr>
          <w:caps/>
        </w:rPr>
        <w:t xml:space="preserve"> din bugetul local</w:t>
      </w:r>
      <w:r w:rsidR="003059C1" w:rsidRPr="00D02508">
        <w:rPr>
          <w:caps/>
        </w:rPr>
        <w:t xml:space="preserve"> pentru </w:t>
      </w:r>
      <w:r w:rsidR="003059C1" w:rsidRPr="003C532D">
        <w:rPr>
          <w:caps/>
        </w:rPr>
        <w:t>Anul 202</w:t>
      </w:r>
      <w:r w:rsidR="00D219C3">
        <w:rPr>
          <w:caps/>
        </w:rPr>
        <w:t>2</w:t>
      </w:r>
      <w:r w:rsidR="003059C1" w:rsidRPr="003C532D">
        <w:rPr>
          <w:smallCaps/>
        </w:rPr>
        <w:t xml:space="preserve"> –</w:t>
      </w:r>
      <w:r w:rsidR="003059C1" w:rsidRPr="00D02508">
        <w:rPr>
          <w:smallCaps/>
        </w:rPr>
        <w:t xml:space="preserve"> VENITURI SECȚIUNEA DE FUNCȚIONARE</w:t>
      </w:r>
    </w:p>
    <w:p w14:paraId="0D717C6F" w14:textId="77777777" w:rsidR="003059C1" w:rsidRPr="00D02508" w:rsidRDefault="003059C1" w:rsidP="003059C1">
      <w:pPr>
        <w:tabs>
          <w:tab w:val="left" w:pos="3736"/>
          <w:tab w:val="left" w:pos="8865"/>
        </w:tabs>
      </w:pPr>
      <w:r w:rsidRPr="00D02508">
        <w:tab/>
      </w:r>
      <w:r w:rsidRPr="00D02508">
        <w:tab/>
        <w:t>lei</w:t>
      </w:r>
    </w:p>
    <w:p w14:paraId="0E2D50A4" w14:textId="77777777" w:rsidR="003059C1" w:rsidRPr="002726A0" w:rsidRDefault="003059C1" w:rsidP="003059C1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69"/>
        <w:gridCol w:w="3855"/>
        <w:gridCol w:w="1126"/>
        <w:gridCol w:w="1955"/>
        <w:gridCol w:w="1824"/>
      </w:tblGrid>
      <w:tr w:rsidR="00D219C3" w14:paraId="7E7B4AD4" w14:textId="77777777" w:rsidTr="00D219C3">
        <w:tc>
          <w:tcPr>
            <w:tcW w:w="669" w:type="dxa"/>
          </w:tcPr>
          <w:p w14:paraId="669872FD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018047C1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855" w:type="dxa"/>
          </w:tcPr>
          <w:p w14:paraId="314D638C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126" w:type="dxa"/>
          </w:tcPr>
          <w:p w14:paraId="00F0C0B0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2F1CE237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 xml:space="preserve"> initiale</w:t>
            </w:r>
          </w:p>
        </w:tc>
        <w:tc>
          <w:tcPr>
            <w:tcW w:w="1955" w:type="dxa"/>
          </w:tcPr>
          <w:p w14:paraId="021F11A5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 xml:space="preserve">Prevederi </w:t>
            </w:r>
          </w:p>
          <w:p w14:paraId="7CF48A01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definitive</w:t>
            </w:r>
          </w:p>
        </w:tc>
        <w:tc>
          <w:tcPr>
            <w:tcW w:w="1824" w:type="dxa"/>
          </w:tcPr>
          <w:p w14:paraId="4C5F48DE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Incasari realizate</w:t>
            </w:r>
          </w:p>
        </w:tc>
      </w:tr>
      <w:tr w:rsidR="00D219C3" w14:paraId="4CC70369" w14:textId="77777777" w:rsidTr="00D219C3">
        <w:tc>
          <w:tcPr>
            <w:tcW w:w="669" w:type="dxa"/>
          </w:tcPr>
          <w:p w14:paraId="5AF2B394" w14:textId="77777777" w:rsidR="00D219C3" w:rsidRDefault="00D219C3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55" w:type="dxa"/>
          </w:tcPr>
          <w:p w14:paraId="2BE02BAE" w14:textId="77777777" w:rsidR="00D219C3" w:rsidRPr="005638A0" w:rsidRDefault="00D219C3" w:rsidP="00EC49BD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5638A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26" w:type="dxa"/>
          </w:tcPr>
          <w:p w14:paraId="51F86FCD" w14:textId="77777777" w:rsidR="00D219C3" w:rsidRPr="00D63F72" w:rsidRDefault="00D219C3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5" w:type="dxa"/>
          </w:tcPr>
          <w:p w14:paraId="42E5F127" w14:textId="77777777" w:rsidR="00D219C3" w:rsidRPr="00D63F72" w:rsidRDefault="00D219C3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705.000</w:t>
            </w:r>
          </w:p>
        </w:tc>
        <w:tc>
          <w:tcPr>
            <w:tcW w:w="1824" w:type="dxa"/>
          </w:tcPr>
          <w:p w14:paraId="0A612B4E" w14:textId="77777777" w:rsidR="00D219C3" w:rsidRPr="00D63F72" w:rsidRDefault="00D219C3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499.761</w:t>
            </w:r>
          </w:p>
        </w:tc>
      </w:tr>
      <w:tr w:rsidR="00D219C3" w:rsidRPr="002C3AF9" w14:paraId="6C442FA9" w14:textId="77777777" w:rsidTr="00D219C3">
        <w:tc>
          <w:tcPr>
            <w:tcW w:w="669" w:type="dxa"/>
          </w:tcPr>
          <w:p w14:paraId="09DAB634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855" w:type="dxa"/>
          </w:tcPr>
          <w:p w14:paraId="268CA150" w14:textId="77777777" w:rsidR="00D219C3" w:rsidRDefault="00D219C3" w:rsidP="00EC49BD">
            <w:pPr>
              <w:tabs>
                <w:tab w:val="left" w:pos="3736"/>
              </w:tabs>
              <w:jc w:val="left"/>
            </w:pPr>
            <w:r>
              <w:t>30100530 venit. din conces. si inchir.</w:t>
            </w:r>
          </w:p>
        </w:tc>
        <w:tc>
          <w:tcPr>
            <w:tcW w:w="1126" w:type="dxa"/>
          </w:tcPr>
          <w:p w14:paraId="7C154B48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57F60576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6.000</w:t>
            </w:r>
          </w:p>
        </w:tc>
        <w:tc>
          <w:tcPr>
            <w:tcW w:w="1824" w:type="dxa"/>
          </w:tcPr>
          <w:p w14:paraId="143C66E6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10.241</w:t>
            </w:r>
          </w:p>
        </w:tc>
      </w:tr>
      <w:tr w:rsidR="00D219C3" w:rsidRPr="002C3AF9" w14:paraId="1B7A1E17" w14:textId="77777777" w:rsidTr="00D219C3">
        <w:tc>
          <w:tcPr>
            <w:tcW w:w="669" w:type="dxa"/>
          </w:tcPr>
          <w:p w14:paraId="0EE569BF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2</w:t>
            </w:r>
          </w:p>
        </w:tc>
        <w:tc>
          <w:tcPr>
            <w:tcW w:w="3855" w:type="dxa"/>
          </w:tcPr>
          <w:p w14:paraId="121687E6" w14:textId="77777777" w:rsidR="00D219C3" w:rsidRDefault="00D219C3" w:rsidP="00EC49BD">
            <w:pPr>
              <w:tabs>
                <w:tab w:val="left" w:pos="3736"/>
              </w:tabs>
            </w:pPr>
            <w:r>
              <w:t>331050 alte venituri din prestari servicii</w:t>
            </w:r>
          </w:p>
        </w:tc>
        <w:tc>
          <w:tcPr>
            <w:tcW w:w="1126" w:type="dxa"/>
          </w:tcPr>
          <w:p w14:paraId="05684F49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0DB65700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244.000</w:t>
            </w:r>
          </w:p>
        </w:tc>
        <w:tc>
          <w:tcPr>
            <w:tcW w:w="1824" w:type="dxa"/>
          </w:tcPr>
          <w:p w14:paraId="2734464F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60.786</w:t>
            </w:r>
          </w:p>
        </w:tc>
      </w:tr>
      <w:tr w:rsidR="00D219C3" w:rsidRPr="002C3AF9" w14:paraId="63527693" w14:textId="77777777" w:rsidTr="00D219C3">
        <w:tc>
          <w:tcPr>
            <w:tcW w:w="669" w:type="dxa"/>
          </w:tcPr>
          <w:p w14:paraId="36E12695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3</w:t>
            </w:r>
          </w:p>
        </w:tc>
        <w:tc>
          <w:tcPr>
            <w:tcW w:w="3855" w:type="dxa"/>
          </w:tcPr>
          <w:p w14:paraId="7691EDE1" w14:textId="77777777" w:rsidR="00D219C3" w:rsidRDefault="00D219C3" w:rsidP="00EC49BD">
            <w:pPr>
              <w:tabs>
                <w:tab w:val="left" w:pos="3736"/>
              </w:tabs>
            </w:pPr>
            <w:r>
              <w:t>371003 vars.din sect.de fct.in sct.dezv.</w:t>
            </w:r>
          </w:p>
        </w:tc>
        <w:tc>
          <w:tcPr>
            <w:tcW w:w="1126" w:type="dxa"/>
          </w:tcPr>
          <w:p w14:paraId="575FC314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0FCBB74D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-15.000</w:t>
            </w:r>
          </w:p>
        </w:tc>
        <w:tc>
          <w:tcPr>
            <w:tcW w:w="1824" w:type="dxa"/>
          </w:tcPr>
          <w:p w14:paraId="1543C111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-15.000</w:t>
            </w:r>
          </w:p>
        </w:tc>
      </w:tr>
      <w:tr w:rsidR="00D219C3" w:rsidRPr="002C3AF9" w14:paraId="5E40CA33" w14:textId="77777777" w:rsidTr="00D219C3">
        <w:tc>
          <w:tcPr>
            <w:tcW w:w="669" w:type="dxa"/>
          </w:tcPr>
          <w:p w14:paraId="6D9BD797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4</w:t>
            </w:r>
          </w:p>
        </w:tc>
        <w:tc>
          <w:tcPr>
            <w:tcW w:w="3855" w:type="dxa"/>
          </w:tcPr>
          <w:p w14:paraId="0EAAB52B" w14:textId="77777777" w:rsidR="00D219C3" w:rsidRDefault="00D219C3" w:rsidP="00EC49BD">
            <w:pPr>
              <w:tabs>
                <w:tab w:val="left" w:pos="3736"/>
              </w:tabs>
            </w:pPr>
            <w:r>
              <w:t>431009 subventii pt. institutii publice</w:t>
            </w:r>
          </w:p>
        </w:tc>
        <w:tc>
          <w:tcPr>
            <w:tcW w:w="1126" w:type="dxa"/>
          </w:tcPr>
          <w:p w14:paraId="45F4E918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5F9F1994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470.000</w:t>
            </w:r>
          </w:p>
        </w:tc>
        <w:tc>
          <w:tcPr>
            <w:tcW w:w="1824" w:type="dxa"/>
          </w:tcPr>
          <w:p w14:paraId="75A53720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443.734</w:t>
            </w:r>
          </w:p>
        </w:tc>
      </w:tr>
    </w:tbl>
    <w:p w14:paraId="5D90B4B3" w14:textId="7B7B6C08" w:rsidR="00592E93" w:rsidRDefault="00592E93" w:rsidP="003059C1">
      <w:pPr>
        <w:tabs>
          <w:tab w:val="left" w:pos="3736"/>
        </w:tabs>
        <w:jc w:val="center"/>
      </w:pPr>
    </w:p>
    <w:p w14:paraId="137128FF" w14:textId="77777777" w:rsidR="00592E93" w:rsidRPr="00275EAC" w:rsidRDefault="00592E93" w:rsidP="00592E93"/>
    <w:p w14:paraId="773E7CAD" w14:textId="77777777" w:rsidR="00592E93" w:rsidRDefault="00592E93" w:rsidP="00592E93"/>
    <w:p w14:paraId="3341E1F9" w14:textId="77777777" w:rsidR="00592E93" w:rsidRDefault="00592E93" w:rsidP="00592E93">
      <w:pPr>
        <w:tabs>
          <w:tab w:val="left" w:pos="5400"/>
        </w:tabs>
      </w:pPr>
      <w:r>
        <w:tab/>
      </w:r>
    </w:p>
    <w:p w14:paraId="0186E14E" w14:textId="77777777" w:rsidR="00592E93" w:rsidRDefault="00592E93" w:rsidP="00592E93">
      <w:pPr>
        <w:tabs>
          <w:tab w:val="left" w:pos="5400"/>
        </w:tabs>
      </w:pPr>
    </w:p>
    <w:p w14:paraId="2E7E2AA1" w14:textId="77777777" w:rsidR="00592E93" w:rsidRDefault="00592E93" w:rsidP="00592E93">
      <w:pPr>
        <w:tabs>
          <w:tab w:val="left" w:pos="5400"/>
        </w:tabs>
      </w:pPr>
    </w:p>
    <w:p w14:paraId="39362C4B" w14:textId="77777777" w:rsidR="00592E93" w:rsidRPr="00DD3F3A" w:rsidRDefault="00592E93" w:rsidP="00592E93"/>
    <w:p w14:paraId="0F30DC4F" w14:textId="3CE4B8FC" w:rsidR="009E392A" w:rsidRPr="00D02508" w:rsidRDefault="00592E93" w:rsidP="009E392A">
      <w:pPr>
        <w:tabs>
          <w:tab w:val="left" w:pos="3736"/>
        </w:tabs>
        <w:jc w:val="center"/>
        <w:rPr>
          <w:smallCaps/>
        </w:rPr>
      </w:pPr>
      <w:r>
        <w:t>B</w:t>
      </w:r>
      <w:r w:rsidR="00BA7D23">
        <w:t>.</w:t>
      </w:r>
      <w:r w:rsidR="009C6268">
        <w:t>3</w:t>
      </w:r>
      <w:r>
        <w:t xml:space="preserve">.  </w:t>
      </w:r>
      <w:r w:rsidR="009E392A" w:rsidRPr="00D02508">
        <w:t xml:space="preserve">CONTUL DE EXECUȚIE AL </w:t>
      </w:r>
      <w:r w:rsidR="009E392A" w:rsidRPr="00D02508">
        <w:rPr>
          <w:caps/>
        </w:rPr>
        <w:t>instituțiilor publice fi</w:t>
      </w:r>
      <w:r w:rsidR="009E392A">
        <w:rPr>
          <w:caps/>
        </w:rPr>
        <w:t>nanțate din venituri proprii și</w:t>
      </w:r>
      <w:r w:rsidR="009E392A" w:rsidRPr="00D02508">
        <w:rPr>
          <w:caps/>
        </w:rPr>
        <w:t xml:space="preserve"> subvenții </w:t>
      </w:r>
      <w:r w:rsidR="00D219C3">
        <w:rPr>
          <w:caps/>
        </w:rPr>
        <w:t>din bugetul local</w:t>
      </w:r>
      <w:r w:rsidR="00D219C3" w:rsidRPr="00D02508">
        <w:rPr>
          <w:caps/>
        </w:rPr>
        <w:t xml:space="preserve"> pentru </w:t>
      </w:r>
      <w:r w:rsidR="00D219C3" w:rsidRPr="003C532D">
        <w:rPr>
          <w:caps/>
        </w:rPr>
        <w:t>Anul 202</w:t>
      </w:r>
      <w:r w:rsidR="00D219C3">
        <w:rPr>
          <w:caps/>
        </w:rPr>
        <w:t>2</w:t>
      </w:r>
      <w:r w:rsidR="00D219C3" w:rsidRPr="003C532D">
        <w:rPr>
          <w:smallCaps/>
        </w:rPr>
        <w:t xml:space="preserve"> </w:t>
      </w:r>
      <w:r w:rsidR="009E392A" w:rsidRPr="003C532D">
        <w:rPr>
          <w:smallCaps/>
        </w:rPr>
        <w:t>–</w:t>
      </w:r>
      <w:r w:rsidR="009E392A" w:rsidRPr="00D02508">
        <w:rPr>
          <w:smallCaps/>
        </w:rPr>
        <w:t xml:space="preserve"> CHELTUIELI  SECȚIUNEA DE FUNCȚIONARE</w:t>
      </w:r>
    </w:p>
    <w:p w14:paraId="60806CE2" w14:textId="758C8B65" w:rsidR="009E392A" w:rsidRPr="00D02508" w:rsidRDefault="00D219C3" w:rsidP="00D219C3">
      <w:pPr>
        <w:tabs>
          <w:tab w:val="left" w:pos="9030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9E392A" w:rsidRPr="00D02508">
        <w:t>lei</w:t>
      </w:r>
    </w:p>
    <w:p w14:paraId="5EB42058" w14:textId="22FD5D2C" w:rsidR="00592E93" w:rsidRPr="00304374" w:rsidRDefault="00592E93" w:rsidP="009E392A">
      <w:pPr>
        <w:tabs>
          <w:tab w:val="left" w:pos="3736"/>
        </w:tabs>
        <w:jc w:val="center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69"/>
        <w:gridCol w:w="3584"/>
        <w:gridCol w:w="1672"/>
        <w:gridCol w:w="1674"/>
        <w:gridCol w:w="1830"/>
      </w:tblGrid>
      <w:tr w:rsidR="00D219C3" w14:paraId="22794541" w14:textId="77777777" w:rsidTr="00D219C3">
        <w:tc>
          <w:tcPr>
            <w:tcW w:w="669" w:type="dxa"/>
          </w:tcPr>
          <w:p w14:paraId="36BE483E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3CE64A57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584" w:type="dxa"/>
          </w:tcPr>
          <w:p w14:paraId="69BEC0F2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672" w:type="dxa"/>
          </w:tcPr>
          <w:p w14:paraId="55FCFFD8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 w:rsidRPr="00E5134D">
              <w:t xml:space="preserve">Credite </w:t>
            </w:r>
          </w:p>
          <w:p w14:paraId="65EFEBF1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403B5AA9" w14:textId="77777777" w:rsidR="00D219C3" w:rsidRPr="00E5134D" w:rsidRDefault="00D219C3" w:rsidP="00EC49BD">
            <w:pPr>
              <w:tabs>
                <w:tab w:val="left" w:pos="3736"/>
              </w:tabs>
              <w:jc w:val="center"/>
            </w:pPr>
            <w:r w:rsidRPr="00E5134D">
              <w:t>initiale</w:t>
            </w:r>
          </w:p>
        </w:tc>
        <w:tc>
          <w:tcPr>
            <w:tcW w:w="1674" w:type="dxa"/>
          </w:tcPr>
          <w:p w14:paraId="4011E4A1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C</w:t>
            </w:r>
            <w:r w:rsidRPr="00E5134D">
              <w:t xml:space="preserve">redite </w:t>
            </w:r>
          </w:p>
          <w:p w14:paraId="097CC929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133DE71D" w14:textId="77777777" w:rsidR="00D219C3" w:rsidRPr="00E5134D" w:rsidRDefault="00D219C3" w:rsidP="00EC49BD">
            <w:pPr>
              <w:tabs>
                <w:tab w:val="left" w:pos="3736"/>
              </w:tabs>
              <w:jc w:val="center"/>
            </w:pPr>
            <w:r w:rsidRPr="00E5134D">
              <w:t>definitive</w:t>
            </w:r>
          </w:p>
        </w:tc>
        <w:tc>
          <w:tcPr>
            <w:tcW w:w="1830" w:type="dxa"/>
          </w:tcPr>
          <w:p w14:paraId="48D8065F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Plati efectuate</w:t>
            </w:r>
          </w:p>
        </w:tc>
      </w:tr>
      <w:tr w:rsidR="00D219C3" w:rsidRPr="005638A0" w14:paraId="10F1B6C3" w14:textId="77777777" w:rsidTr="00D219C3">
        <w:tc>
          <w:tcPr>
            <w:tcW w:w="669" w:type="dxa"/>
          </w:tcPr>
          <w:p w14:paraId="216280D1" w14:textId="77777777" w:rsidR="00D219C3" w:rsidRDefault="00D219C3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5AF4A039" w14:textId="77777777" w:rsidR="00D219C3" w:rsidRPr="005638A0" w:rsidRDefault="00D219C3" w:rsidP="00EC49BD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5638A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72" w:type="dxa"/>
          </w:tcPr>
          <w:p w14:paraId="75B3A3CA" w14:textId="77777777" w:rsidR="00D219C3" w:rsidRPr="00661727" w:rsidRDefault="00D219C3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079F6A9B" w14:textId="77777777" w:rsidR="00D219C3" w:rsidRPr="00661727" w:rsidRDefault="00D219C3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705.000</w:t>
            </w:r>
          </w:p>
        </w:tc>
        <w:tc>
          <w:tcPr>
            <w:tcW w:w="1830" w:type="dxa"/>
          </w:tcPr>
          <w:p w14:paraId="09C97748" w14:textId="77777777" w:rsidR="00D219C3" w:rsidRPr="00E42629" w:rsidRDefault="00D219C3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432.105</w:t>
            </w:r>
          </w:p>
        </w:tc>
      </w:tr>
      <w:tr w:rsidR="00D219C3" w:rsidRPr="00E42629" w14:paraId="389AABF2" w14:textId="77777777" w:rsidTr="00D219C3">
        <w:tc>
          <w:tcPr>
            <w:tcW w:w="669" w:type="dxa"/>
            <w:vMerge w:val="restart"/>
          </w:tcPr>
          <w:p w14:paraId="23FD13C2" w14:textId="77777777" w:rsidR="00D219C3" w:rsidRDefault="00D219C3" w:rsidP="00EC49BD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584" w:type="dxa"/>
          </w:tcPr>
          <w:p w14:paraId="3EEBC6CE" w14:textId="77777777" w:rsidR="00D219C3" w:rsidRPr="00D16241" w:rsidRDefault="00D219C3" w:rsidP="00EC49BD">
            <w:pPr>
              <w:tabs>
                <w:tab w:val="left" w:pos="3736"/>
              </w:tabs>
              <w:jc w:val="left"/>
              <w:rPr>
                <w:b/>
              </w:rPr>
            </w:pPr>
            <w:r w:rsidRPr="00D16241">
              <w:rPr>
                <w:b/>
              </w:rPr>
              <w:t xml:space="preserve">CAP. 70.02 – </w:t>
            </w:r>
            <w:r>
              <w:rPr>
                <w:b/>
              </w:rPr>
              <w:t>S</w:t>
            </w:r>
            <w:r w:rsidRPr="00D16241">
              <w:rPr>
                <w:b/>
              </w:rPr>
              <w:t>ervicii si dezvoltare publica</w:t>
            </w:r>
          </w:p>
        </w:tc>
        <w:tc>
          <w:tcPr>
            <w:tcW w:w="1672" w:type="dxa"/>
          </w:tcPr>
          <w:p w14:paraId="763691B1" w14:textId="77777777" w:rsidR="00D219C3" w:rsidRPr="00E42629" w:rsidRDefault="00D219C3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74" w:type="dxa"/>
          </w:tcPr>
          <w:p w14:paraId="268030BC" w14:textId="77777777" w:rsidR="00D219C3" w:rsidRPr="00E42629" w:rsidRDefault="00D219C3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6.000</w:t>
            </w:r>
          </w:p>
        </w:tc>
        <w:tc>
          <w:tcPr>
            <w:tcW w:w="1830" w:type="dxa"/>
          </w:tcPr>
          <w:p w14:paraId="1EDA5279" w14:textId="77777777" w:rsidR="00D219C3" w:rsidRPr="00E42629" w:rsidRDefault="00D219C3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219C3" w14:paraId="55F1994F" w14:textId="77777777" w:rsidTr="00D219C3">
        <w:tc>
          <w:tcPr>
            <w:tcW w:w="669" w:type="dxa"/>
            <w:vMerge/>
          </w:tcPr>
          <w:p w14:paraId="20C34167" w14:textId="77777777" w:rsidR="00D219C3" w:rsidRDefault="00D219C3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7DB0C1C3" w14:textId="77777777" w:rsidR="00D219C3" w:rsidRDefault="00D219C3" w:rsidP="00EC49BD">
            <w:pPr>
              <w:tabs>
                <w:tab w:val="left" w:pos="3736"/>
              </w:tabs>
              <w:jc w:val="left"/>
            </w:pPr>
            <w:r>
              <w:t>Cheltuieli cu bunuri si servicii</w:t>
            </w:r>
          </w:p>
        </w:tc>
        <w:tc>
          <w:tcPr>
            <w:tcW w:w="1672" w:type="dxa"/>
          </w:tcPr>
          <w:p w14:paraId="010662A2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4" w:type="dxa"/>
          </w:tcPr>
          <w:p w14:paraId="6D02A004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6.000</w:t>
            </w:r>
          </w:p>
        </w:tc>
        <w:tc>
          <w:tcPr>
            <w:tcW w:w="1830" w:type="dxa"/>
          </w:tcPr>
          <w:p w14:paraId="18C19804" w14:textId="77777777" w:rsidR="00D219C3" w:rsidRDefault="00D219C3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</w:tr>
      <w:tr w:rsidR="006322B3" w:rsidRPr="001703A9" w14:paraId="4A1F6D5F" w14:textId="77777777" w:rsidTr="00D219C3">
        <w:tc>
          <w:tcPr>
            <w:tcW w:w="669" w:type="dxa"/>
            <w:vMerge w:val="restart"/>
          </w:tcPr>
          <w:p w14:paraId="30934CF5" w14:textId="77777777" w:rsidR="006322B3" w:rsidRDefault="006322B3" w:rsidP="00EC49BD">
            <w:pPr>
              <w:tabs>
                <w:tab w:val="left" w:pos="3736"/>
              </w:tabs>
              <w:jc w:val="center"/>
            </w:pPr>
            <w:r>
              <w:t>2</w:t>
            </w:r>
          </w:p>
        </w:tc>
        <w:tc>
          <w:tcPr>
            <w:tcW w:w="3584" w:type="dxa"/>
          </w:tcPr>
          <w:p w14:paraId="1DFC2401" w14:textId="77777777" w:rsidR="006322B3" w:rsidRPr="005D0118" w:rsidRDefault="006322B3" w:rsidP="00EC49BD">
            <w:pPr>
              <w:tabs>
                <w:tab w:val="left" w:pos="3736"/>
              </w:tabs>
              <w:ind w:left="425" w:hanging="425"/>
              <w:rPr>
                <w:b/>
                <w:bCs/>
              </w:rPr>
            </w:pP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>CAP 74.02 – Protectia mediului</w:t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</w:p>
        </w:tc>
        <w:tc>
          <w:tcPr>
            <w:tcW w:w="1672" w:type="dxa"/>
          </w:tcPr>
          <w:p w14:paraId="6CFDFB66" w14:textId="77777777" w:rsidR="006322B3" w:rsidRPr="001703A9" w:rsidRDefault="006322B3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03A9">
              <w:rPr>
                <w:b/>
                <w:bCs/>
              </w:rPr>
              <w:t>0</w:t>
            </w:r>
          </w:p>
        </w:tc>
        <w:tc>
          <w:tcPr>
            <w:tcW w:w="1674" w:type="dxa"/>
          </w:tcPr>
          <w:p w14:paraId="66A26B5E" w14:textId="77777777" w:rsidR="006322B3" w:rsidRPr="001703A9" w:rsidRDefault="006322B3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03A9">
              <w:rPr>
                <w:b/>
                <w:bCs/>
              </w:rPr>
              <w:t>699.000</w:t>
            </w:r>
          </w:p>
        </w:tc>
        <w:tc>
          <w:tcPr>
            <w:tcW w:w="1830" w:type="dxa"/>
          </w:tcPr>
          <w:p w14:paraId="7FFDE3F7" w14:textId="77777777" w:rsidR="006322B3" w:rsidRPr="001703A9" w:rsidRDefault="006322B3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432.105</w:t>
            </w:r>
          </w:p>
        </w:tc>
      </w:tr>
      <w:tr w:rsidR="006322B3" w14:paraId="5A13E371" w14:textId="77777777" w:rsidTr="00D219C3">
        <w:tc>
          <w:tcPr>
            <w:tcW w:w="669" w:type="dxa"/>
            <w:vMerge/>
          </w:tcPr>
          <w:p w14:paraId="32B3AC0E" w14:textId="77777777" w:rsidR="006322B3" w:rsidRDefault="006322B3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31DC670F" w14:textId="77777777" w:rsidR="006322B3" w:rsidRDefault="006322B3" w:rsidP="00EC49BD">
            <w:pPr>
              <w:tabs>
                <w:tab w:val="left" w:pos="3736"/>
              </w:tabs>
            </w:pPr>
            <w:r>
              <w:t>Cheltuieli de personal</w:t>
            </w:r>
          </w:p>
        </w:tc>
        <w:tc>
          <w:tcPr>
            <w:tcW w:w="1672" w:type="dxa"/>
          </w:tcPr>
          <w:p w14:paraId="6F6A7959" w14:textId="77777777" w:rsidR="006322B3" w:rsidRDefault="006322B3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4" w:type="dxa"/>
          </w:tcPr>
          <w:p w14:paraId="62BE2F6F" w14:textId="77777777" w:rsidR="006322B3" w:rsidRDefault="006322B3" w:rsidP="00EC49BD">
            <w:pPr>
              <w:tabs>
                <w:tab w:val="left" w:pos="3736"/>
              </w:tabs>
              <w:jc w:val="right"/>
            </w:pPr>
            <w:r>
              <w:t>390.500</w:t>
            </w:r>
          </w:p>
        </w:tc>
        <w:tc>
          <w:tcPr>
            <w:tcW w:w="1830" w:type="dxa"/>
          </w:tcPr>
          <w:p w14:paraId="352EA8F1" w14:textId="77777777" w:rsidR="006322B3" w:rsidRDefault="006322B3" w:rsidP="00EC49BD">
            <w:pPr>
              <w:tabs>
                <w:tab w:val="left" w:pos="3736"/>
              </w:tabs>
              <w:jc w:val="right"/>
            </w:pPr>
            <w:r>
              <w:t>209.607</w:t>
            </w:r>
          </w:p>
        </w:tc>
      </w:tr>
      <w:tr w:rsidR="006322B3" w14:paraId="41003F66" w14:textId="77777777" w:rsidTr="00D219C3">
        <w:tc>
          <w:tcPr>
            <w:tcW w:w="669" w:type="dxa"/>
            <w:vMerge/>
          </w:tcPr>
          <w:p w14:paraId="4809413D" w14:textId="77777777" w:rsidR="006322B3" w:rsidRDefault="006322B3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26189D2D" w14:textId="77777777" w:rsidR="006322B3" w:rsidRDefault="006322B3" w:rsidP="00EC49BD">
            <w:pPr>
              <w:tabs>
                <w:tab w:val="left" w:pos="3736"/>
              </w:tabs>
            </w:pPr>
            <w:r>
              <w:t>Cheltuieli cu bunuri si servicii</w:t>
            </w:r>
          </w:p>
        </w:tc>
        <w:tc>
          <w:tcPr>
            <w:tcW w:w="1672" w:type="dxa"/>
          </w:tcPr>
          <w:p w14:paraId="19527CED" w14:textId="77777777" w:rsidR="006322B3" w:rsidRDefault="006322B3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4" w:type="dxa"/>
          </w:tcPr>
          <w:p w14:paraId="0C8F3EB5" w14:textId="77777777" w:rsidR="006322B3" w:rsidRDefault="006322B3" w:rsidP="00EC49BD">
            <w:pPr>
              <w:tabs>
                <w:tab w:val="left" w:pos="3736"/>
              </w:tabs>
              <w:jc w:val="right"/>
            </w:pPr>
            <w:r>
              <w:t>308.500</w:t>
            </w:r>
          </w:p>
        </w:tc>
        <w:tc>
          <w:tcPr>
            <w:tcW w:w="1830" w:type="dxa"/>
          </w:tcPr>
          <w:p w14:paraId="6E65587A" w14:textId="77777777" w:rsidR="006322B3" w:rsidRDefault="006322B3" w:rsidP="00EC49BD">
            <w:pPr>
              <w:tabs>
                <w:tab w:val="left" w:pos="3736"/>
              </w:tabs>
              <w:jc w:val="right"/>
            </w:pPr>
            <w:r>
              <w:t>222.498</w:t>
            </w:r>
          </w:p>
        </w:tc>
      </w:tr>
      <w:tr w:rsidR="00D219C3" w14:paraId="50ACF304" w14:textId="77777777" w:rsidTr="00D219C3">
        <w:trPr>
          <w:trHeight w:val="297"/>
        </w:trPr>
        <w:tc>
          <w:tcPr>
            <w:tcW w:w="669" w:type="dxa"/>
          </w:tcPr>
          <w:p w14:paraId="418D084B" w14:textId="77777777" w:rsidR="00D219C3" w:rsidRDefault="00D219C3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5A83EFB9" w14:textId="77777777" w:rsidR="00D219C3" w:rsidRPr="003E5990" w:rsidRDefault="00D219C3" w:rsidP="00EC49BD">
            <w:pPr>
              <w:tabs>
                <w:tab w:val="left" w:pos="3736"/>
              </w:tabs>
              <w:rPr>
                <w:b/>
              </w:rPr>
            </w:pPr>
            <w:r>
              <w:rPr>
                <w:b/>
              </w:rPr>
              <w:t>EXCEDENT</w:t>
            </w:r>
          </w:p>
        </w:tc>
        <w:tc>
          <w:tcPr>
            <w:tcW w:w="1672" w:type="dxa"/>
          </w:tcPr>
          <w:p w14:paraId="12907B2E" w14:textId="77777777" w:rsidR="00D219C3" w:rsidRPr="003E5990" w:rsidRDefault="00D219C3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674" w:type="dxa"/>
          </w:tcPr>
          <w:p w14:paraId="4BD24790" w14:textId="77777777" w:rsidR="00D219C3" w:rsidRPr="003E5990" w:rsidRDefault="00D219C3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830" w:type="dxa"/>
          </w:tcPr>
          <w:p w14:paraId="5D102D76" w14:textId="77777777" w:rsidR="00D219C3" w:rsidRPr="00D2599D" w:rsidRDefault="00D219C3" w:rsidP="00EC49BD">
            <w:pPr>
              <w:pStyle w:val="ListParagraph"/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67.656</w:t>
            </w:r>
          </w:p>
        </w:tc>
      </w:tr>
    </w:tbl>
    <w:p w14:paraId="3F49A7B6" w14:textId="77777777" w:rsidR="0053036B" w:rsidRDefault="0053036B"/>
    <w:sectPr w:rsidR="0053036B" w:rsidSect="005C4B42">
      <w:pgSz w:w="12240" w:h="15840"/>
      <w:pgMar w:top="851" w:right="104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4A02"/>
    <w:multiLevelType w:val="hybridMultilevel"/>
    <w:tmpl w:val="8AB25AC6"/>
    <w:lvl w:ilvl="0" w:tplc="A79A3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87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93"/>
    <w:rsid w:val="00015F1E"/>
    <w:rsid w:val="000303E3"/>
    <w:rsid w:val="00046790"/>
    <w:rsid w:val="000C0B18"/>
    <w:rsid w:val="000D0C3D"/>
    <w:rsid w:val="00113F3F"/>
    <w:rsid w:val="0012653E"/>
    <w:rsid w:val="00135269"/>
    <w:rsid w:val="001B20E5"/>
    <w:rsid w:val="001D2AE5"/>
    <w:rsid w:val="001E1FAB"/>
    <w:rsid w:val="001E6229"/>
    <w:rsid w:val="00256B57"/>
    <w:rsid w:val="00256E87"/>
    <w:rsid w:val="002858F8"/>
    <w:rsid w:val="002A39C8"/>
    <w:rsid w:val="002B0D24"/>
    <w:rsid w:val="002F4BE6"/>
    <w:rsid w:val="003059C1"/>
    <w:rsid w:val="003259BB"/>
    <w:rsid w:val="00330449"/>
    <w:rsid w:val="00333E01"/>
    <w:rsid w:val="00337919"/>
    <w:rsid w:val="00351C1D"/>
    <w:rsid w:val="00385D55"/>
    <w:rsid w:val="003A58A5"/>
    <w:rsid w:val="00433748"/>
    <w:rsid w:val="004734A1"/>
    <w:rsid w:val="00485BBC"/>
    <w:rsid w:val="00493652"/>
    <w:rsid w:val="00495D3D"/>
    <w:rsid w:val="004A3527"/>
    <w:rsid w:val="004B4C46"/>
    <w:rsid w:val="004B6B0C"/>
    <w:rsid w:val="004D2F5F"/>
    <w:rsid w:val="004E69AF"/>
    <w:rsid w:val="004F2DD9"/>
    <w:rsid w:val="0053036B"/>
    <w:rsid w:val="005638A0"/>
    <w:rsid w:val="00592E93"/>
    <w:rsid w:val="005A6F32"/>
    <w:rsid w:val="005C0A91"/>
    <w:rsid w:val="00622EA9"/>
    <w:rsid w:val="006322B3"/>
    <w:rsid w:val="00683DB5"/>
    <w:rsid w:val="006B2812"/>
    <w:rsid w:val="006B2ED1"/>
    <w:rsid w:val="00711C1A"/>
    <w:rsid w:val="007404C9"/>
    <w:rsid w:val="007D2B67"/>
    <w:rsid w:val="00806642"/>
    <w:rsid w:val="008142E0"/>
    <w:rsid w:val="00855052"/>
    <w:rsid w:val="00897E05"/>
    <w:rsid w:val="008B64BD"/>
    <w:rsid w:val="009005B9"/>
    <w:rsid w:val="00946252"/>
    <w:rsid w:val="00963959"/>
    <w:rsid w:val="00995534"/>
    <w:rsid w:val="009B410F"/>
    <w:rsid w:val="009B4D40"/>
    <w:rsid w:val="009B6FD4"/>
    <w:rsid w:val="009C6268"/>
    <w:rsid w:val="009C6514"/>
    <w:rsid w:val="009E392A"/>
    <w:rsid w:val="00A0071F"/>
    <w:rsid w:val="00A121C6"/>
    <w:rsid w:val="00A27A34"/>
    <w:rsid w:val="00A36584"/>
    <w:rsid w:val="00A60A95"/>
    <w:rsid w:val="00A7336A"/>
    <w:rsid w:val="00AA25C3"/>
    <w:rsid w:val="00AB002F"/>
    <w:rsid w:val="00AE5707"/>
    <w:rsid w:val="00AF5553"/>
    <w:rsid w:val="00AF66E6"/>
    <w:rsid w:val="00B22ADA"/>
    <w:rsid w:val="00B64F2E"/>
    <w:rsid w:val="00B67BBE"/>
    <w:rsid w:val="00BA483B"/>
    <w:rsid w:val="00BA5188"/>
    <w:rsid w:val="00BA7D23"/>
    <w:rsid w:val="00BC7AC4"/>
    <w:rsid w:val="00BD1AD5"/>
    <w:rsid w:val="00C02BD3"/>
    <w:rsid w:val="00C07D82"/>
    <w:rsid w:val="00C10E89"/>
    <w:rsid w:val="00C21763"/>
    <w:rsid w:val="00C24A53"/>
    <w:rsid w:val="00C25B9C"/>
    <w:rsid w:val="00C37B3F"/>
    <w:rsid w:val="00C47173"/>
    <w:rsid w:val="00C52312"/>
    <w:rsid w:val="00C57DB6"/>
    <w:rsid w:val="00C708E1"/>
    <w:rsid w:val="00C7615E"/>
    <w:rsid w:val="00D06162"/>
    <w:rsid w:val="00D17799"/>
    <w:rsid w:val="00D20FAF"/>
    <w:rsid w:val="00D219C3"/>
    <w:rsid w:val="00D30596"/>
    <w:rsid w:val="00D9582F"/>
    <w:rsid w:val="00DA77F9"/>
    <w:rsid w:val="00E32709"/>
    <w:rsid w:val="00E42629"/>
    <w:rsid w:val="00E473A5"/>
    <w:rsid w:val="00E5134D"/>
    <w:rsid w:val="00EB3F97"/>
    <w:rsid w:val="00ED6D7C"/>
    <w:rsid w:val="00EF5056"/>
    <w:rsid w:val="00F03798"/>
    <w:rsid w:val="00F13D6A"/>
    <w:rsid w:val="00F152BA"/>
    <w:rsid w:val="00F82361"/>
    <w:rsid w:val="00F829B1"/>
    <w:rsid w:val="00F9428F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1E77"/>
  <w15:docId w15:val="{FB1073A3-C524-4DA6-A540-9F6EECD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93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F101-DB81-4A82-81CD-9AA014F3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contab5</dc:creator>
  <cp:keywords/>
  <dc:description/>
  <cp:lastModifiedBy>ionut</cp:lastModifiedBy>
  <cp:revision>34</cp:revision>
  <cp:lastPrinted>2020-06-04T08:45:00Z</cp:lastPrinted>
  <dcterms:created xsi:type="dcterms:W3CDTF">2016-05-09T10:17:00Z</dcterms:created>
  <dcterms:modified xsi:type="dcterms:W3CDTF">2023-05-22T12:34:00Z</dcterms:modified>
</cp:coreProperties>
</file>